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21" w:firstLineChars="450"/>
        <w:rPr>
          <w:b/>
          <w:color w:val="FF0000"/>
          <w:sz w:val="30"/>
          <w:szCs w:val="30"/>
        </w:rPr>
      </w:pPr>
      <w:r>
        <w:rPr>
          <w:rFonts w:hint="eastAsia"/>
          <w:b/>
          <w:sz w:val="36"/>
          <w:szCs w:val="36"/>
        </w:rPr>
        <w:t>浙</w:t>
      </w:r>
      <w:r>
        <w:rPr>
          <w:b/>
          <w:sz w:val="36"/>
          <w:szCs w:val="36"/>
        </w:rPr>
        <w:t>江省内</w:t>
      </w:r>
      <w:r>
        <w:rPr>
          <w:rFonts w:hint="eastAsia"/>
          <w:b/>
          <w:sz w:val="36"/>
          <w:szCs w:val="36"/>
        </w:rPr>
        <w:t>网</w:t>
      </w:r>
      <w:r>
        <w:rPr>
          <w:b/>
          <w:sz w:val="36"/>
          <w:szCs w:val="36"/>
        </w:rPr>
        <w:t>上档案</w:t>
      </w:r>
      <w:r>
        <w:rPr>
          <w:rFonts w:hint="eastAsia"/>
          <w:b/>
          <w:sz w:val="36"/>
          <w:szCs w:val="36"/>
        </w:rPr>
        <w:t>办</w:t>
      </w:r>
      <w:r>
        <w:rPr>
          <w:b/>
          <w:sz w:val="36"/>
          <w:szCs w:val="36"/>
        </w:rPr>
        <w:t>理</w:t>
      </w:r>
      <w:r>
        <w:rPr>
          <w:rFonts w:hint="eastAsia"/>
          <w:b/>
          <w:sz w:val="36"/>
          <w:szCs w:val="36"/>
        </w:rPr>
        <w:t>操作</w:t>
      </w:r>
      <w:r>
        <w:rPr>
          <w:b/>
          <w:sz w:val="36"/>
          <w:szCs w:val="36"/>
        </w:rPr>
        <w:t>流程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color w:val="FF0000"/>
          <w:sz w:val="30"/>
          <w:szCs w:val="30"/>
        </w:rPr>
        <w:t xml:space="preserve"> </w:t>
      </w:r>
    </w:p>
    <w:p>
      <w:pPr>
        <w:rPr>
          <w:b/>
          <w:color w:val="FF0000"/>
          <w:sz w:val="24"/>
          <w:szCs w:val="30"/>
        </w:rPr>
      </w:pPr>
      <w:r>
        <w:rPr>
          <w:rFonts w:hint="eastAsia"/>
          <w:b/>
          <w:color w:val="FF0000"/>
          <w:sz w:val="24"/>
          <w:szCs w:val="30"/>
        </w:rPr>
        <w:t>前</w:t>
      </w:r>
      <w:r>
        <w:rPr>
          <w:b/>
          <w:color w:val="FF0000"/>
          <w:sz w:val="24"/>
          <w:szCs w:val="30"/>
        </w:rPr>
        <w:t>提条件：</w:t>
      </w:r>
      <w:r>
        <w:rPr>
          <w:rFonts w:hint="eastAsia"/>
          <w:b/>
          <w:color w:val="FF0000"/>
          <w:sz w:val="24"/>
          <w:szCs w:val="30"/>
        </w:rPr>
        <w:t>现档案</w:t>
      </w:r>
      <w:r>
        <w:rPr>
          <w:b/>
          <w:color w:val="FF0000"/>
          <w:sz w:val="24"/>
          <w:szCs w:val="30"/>
        </w:rPr>
        <w:t>必须在省内</w:t>
      </w:r>
      <w:r>
        <w:rPr>
          <w:rFonts w:hint="eastAsia"/>
          <w:b/>
          <w:color w:val="FF0000"/>
          <w:sz w:val="24"/>
          <w:szCs w:val="30"/>
        </w:rPr>
        <w:t>的</w:t>
      </w:r>
      <w:r>
        <w:rPr>
          <w:b/>
          <w:color w:val="FF0000"/>
          <w:sz w:val="24"/>
          <w:szCs w:val="30"/>
        </w:rPr>
        <w:t>人才市场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1914525</wp:posOffset>
                </wp:positionH>
                <wp:positionV relativeFrom="paragraph">
                  <wp:posOffset>208915</wp:posOffset>
                </wp:positionV>
                <wp:extent cx="323850" cy="0"/>
                <wp:effectExtent l="0" t="76200" r="19050" b="952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0.75pt;margin-top:16.45pt;height:0pt;width:25.5pt;z-index:251661312;mso-width-relative:page;mso-height-relative:page;" filled="f" stroked="t" coordsize="21600,21600" o:gfxdata="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e5hPe1gAAAAkBAAAPAAAAAAAA&#10;AAEAIAAAACIAAABkcnMvZG93bnJldi54bWxQSwECFAAUAAAACACHTuJA8VKMEBQCAAADBAAADgAA&#10;AAAAAAABACAAAAAlAQAAZHJzL2Uyb0RvYy54bWxQSwUGAAAAAAYABgBZAQAAqwUAAAAA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第一步：打开浙里办APP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定位到东阳；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第二步：搜索流动人员人事档案接收；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第三步：点在线办理，按流程申报(</w:t>
      </w:r>
      <w:r>
        <w:rPr>
          <w:rFonts w:hint="eastAsia"/>
          <w:sz w:val="28"/>
          <w:szCs w:val="28"/>
          <w:highlight w:val="yellow"/>
        </w:rPr>
        <w:t>情</w:t>
      </w:r>
      <w:r>
        <w:rPr>
          <w:sz w:val="28"/>
          <w:szCs w:val="28"/>
          <w:highlight w:val="yellow"/>
        </w:rPr>
        <w:t>形选择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申请</w:t>
      </w:r>
      <w:r>
        <w:rPr>
          <w:sz w:val="28"/>
          <w:szCs w:val="28"/>
        </w:rPr>
        <w:t>地非公有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>企业和社会组织聘用人员</w:t>
      </w:r>
      <w:r>
        <w:rPr>
          <w:rFonts w:hint="eastAsia"/>
          <w:sz w:val="28"/>
          <w:szCs w:val="28"/>
        </w:rPr>
        <w:t>)，申报过程中请上传劳动合同原</w:t>
      </w:r>
      <w:r>
        <w:rPr>
          <w:sz w:val="28"/>
          <w:szCs w:val="28"/>
        </w:rPr>
        <w:t>件</w:t>
      </w:r>
      <w:r>
        <w:rPr>
          <w:rFonts w:hint="eastAsia"/>
          <w:sz w:val="28"/>
          <w:szCs w:val="28"/>
        </w:rPr>
        <w:t>。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218440</wp:posOffset>
                </wp:positionV>
                <wp:extent cx="323850" cy="0"/>
                <wp:effectExtent l="0" t="76200" r="19050" b="95250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0.25pt;margin-top:17.2pt;height:0pt;width:25.5pt;z-index:251662336;mso-width-relative:page;mso-height-relative:page;" filled="f" stroked="t" coordsize="21600,21600" o:gfxdata="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snWoudYAAAAJAQAADwAAAAAA&#10;AAABACAAAAAiAAAAZHJzL2Rvd25yZXYueG1sUEsBAhQAFAAAAAgAh07iQCLY8bwVAgAAAwQAAA4A&#10;AAAAAAAAAQAgAAAAJQEAAGRycy9lMm9Eb2MueG1sUEsFBgAAAAAGAAYAWQEAAKwFAAAAAA==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第四</w:t>
      </w:r>
      <w:r>
        <w:rPr>
          <w:sz w:val="28"/>
          <w:szCs w:val="28"/>
        </w:rPr>
        <w:t>步</w:t>
      </w:r>
      <w:r>
        <w:rPr>
          <w:rFonts w:hint="eastAsia"/>
          <w:sz w:val="28"/>
          <w:szCs w:val="28"/>
        </w:rPr>
        <w:t>：审核通过之后（一个工作日左右）   浙里办里面下载</w:t>
      </w:r>
      <w:r>
        <w:rPr>
          <w:sz w:val="28"/>
          <w:szCs w:val="28"/>
        </w:rPr>
        <w:t>PDF版的调档函，然后再去现存档案机构申请档案转出。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2851150</wp:posOffset>
                </wp:positionH>
                <wp:positionV relativeFrom="paragraph">
                  <wp:posOffset>605155</wp:posOffset>
                </wp:positionV>
                <wp:extent cx="323850" cy="0"/>
                <wp:effectExtent l="0" t="76200" r="19050" b="9525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4.5pt;margin-top:47.65pt;height:0pt;width:25.5pt;z-index:251659264;mso-width-relative:page;mso-height-relative:page;" filled="f" stroked="t" coordsize="21600,21600" o:gfxdata="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Oo7dj9YAAAAJAQAADwAAAAAA&#10;AAABACAAAAAiAAAAZHJzL2Rvd25yZXYueG1sUEsBAhQAFAAAAAgAh07iQBZBBpMVAgAAAwQAAA4A&#10;AAAAAAAAAQAgAAAAJQEAAGRycy9lMm9Eb2MueG1sUEsFBgAAAAAGAAYAWQEAAKwFAAAAAA==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1491615</wp:posOffset>
                </wp:positionH>
                <wp:positionV relativeFrom="paragraph">
                  <wp:posOffset>591820</wp:posOffset>
                </wp:positionV>
                <wp:extent cx="323850" cy="0"/>
                <wp:effectExtent l="0" t="76200" r="19050" b="9525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17.45pt;margin-top:46.6pt;height:0pt;width:25.5pt;z-index:251660288;mso-width-relative:page;mso-height-relative:page;" filled="f" stroked="t" coordsize="21600,21600" o:gfxdata="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WR/W51gAAAAkBAAAPAAAAAAAA&#10;AAEAIAAAACIAAABkcnMvZG93bnJldi54bWxQSwECFAAUAAAACACHTuJAxct7PxQCAAADBAAADgAA&#10;AAAAAAABACAAAAAlAQAAZHJzL2Uyb0RvYy54bWxQSwUGAAAAAAYABgBZAQAAqwUAAAAA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第五</w:t>
      </w:r>
      <w:r>
        <w:rPr>
          <w:sz w:val="28"/>
          <w:szCs w:val="28"/>
        </w:rPr>
        <w:t>步：</w:t>
      </w:r>
      <w:r>
        <w:rPr>
          <w:rFonts w:hint="eastAsia"/>
          <w:sz w:val="28"/>
          <w:szCs w:val="28"/>
        </w:rPr>
        <w:t>转</w:t>
      </w:r>
      <w:r>
        <w:rPr>
          <w:sz w:val="28"/>
          <w:szCs w:val="28"/>
        </w:rPr>
        <w:t>出后十五</w:t>
      </w:r>
      <w:r>
        <w:rPr>
          <w:rFonts w:hint="eastAsia"/>
          <w:sz w:val="28"/>
          <w:szCs w:val="28"/>
        </w:rPr>
        <w:t>个工</w:t>
      </w:r>
      <w:r>
        <w:rPr>
          <w:sz w:val="28"/>
          <w:szCs w:val="28"/>
        </w:rPr>
        <w:t>作日后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上</w:t>
      </w:r>
      <w:r>
        <w:rPr>
          <w:rFonts w:hint="eastAsia"/>
          <w:sz w:val="28"/>
          <w:szCs w:val="28"/>
        </w:rPr>
        <w:t>浙里办APP查询档案</w:t>
      </w:r>
      <w:r>
        <w:rPr>
          <w:sz w:val="28"/>
          <w:szCs w:val="28"/>
        </w:rPr>
        <w:t>转出情况（</w:t>
      </w:r>
      <w:r>
        <w:rPr>
          <w:rFonts w:hint="eastAsia"/>
          <w:sz w:val="28"/>
          <w:szCs w:val="28"/>
        </w:rPr>
        <w:t>操作</w:t>
      </w:r>
      <w:r>
        <w:rPr>
          <w:sz w:val="28"/>
          <w:szCs w:val="28"/>
        </w:rPr>
        <w:t>办法：</w:t>
      </w:r>
      <w:r>
        <w:rPr>
          <w:rFonts w:hint="eastAsia"/>
          <w:sz w:val="28"/>
          <w:szCs w:val="28"/>
        </w:rPr>
        <w:t xml:space="preserve">浙里办   </w:t>
      </w:r>
      <w:r>
        <w:rPr>
          <w:sz w:val="28"/>
          <w:szCs w:val="28"/>
        </w:rPr>
        <w:t>流动人员档案   查询打印流动人员人事档案存档证明</w:t>
      </w:r>
      <w:r>
        <w:rPr>
          <w:rFonts w:hint="eastAsia"/>
          <w:sz w:val="28"/>
          <w:szCs w:val="28"/>
        </w:rPr>
        <w:t>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第六</w:t>
      </w:r>
      <w:r>
        <w:rPr>
          <w:sz w:val="28"/>
          <w:szCs w:val="28"/>
        </w:rPr>
        <w:t>步：</w:t>
      </w:r>
      <w:r>
        <w:rPr>
          <w:rFonts w:hint="eastAsia"/>
          <w:sz w:val="28"/>
          <w:szCs w:val="28"/>
        </w:rPr>
        <w:t>每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>15日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20日，</w:t>
      </w:r>
      <w:r>
        <w:rPr>
          <w:sz w:val="28"/>
          <w:szCs w:val="28"/>
        </w:rPr>
        <w:t>将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档证明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color w:val="FF0000"/>
          <w:sz w:val="28"/>
          <w:szCs w:val="28"/>
        </w:rPr>
        <w:t>拟存档性质：单位委托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上交人</w:t>
      </w:r>
      <w:r>
        <w:rPr>
          <w:rFonts w:hint="eastAsia"/>
          <w:sz w:val="28"/>
          <w:szCs w:val="28"/>
        </w:rPr>
        <w:t>事</w:t>
      </w:r>
      <w:r>
        <w:rPr>
          <w:sz w:val="28"/>
          <w:szCs w:val="28"/>
        </w:rPr>
        <w:t>处</w:t>
      </w:r>
      <w:r>
        <w:rPr>
          <w:rFonts w:hint="eastAsia"/>
          <w:sz w:val="28"/>
          <w:szCs w:val="28"/>
        </w:rPr>
        <w:t>核实，</w:t>
      </w:r>
      <w:r>
        <w:rPr>
          <w:sz w:val="28"/>
          <w:szCs w:val="28"/>
        </w:rPr>
        <w:t>办理住房公积</w:t>
      </w:r>
      <w:r>
        <w:rPr>
          <w:rFonts w:hint="eastAsia"/>
          <w:sz w:val="28"/>
          <w:szCs w:val="28"/>
        </w:rPr>
        <w:t>金申请</w:t>
      </w:r>
      <w:r>
        <w:rPr>
          <w:sz w:val="28"/>
          <w:szCs w:val="28"/>
        </w:rPr>
        <w:t>。</w:t>
      </w:r>
    </w:p>
    <w:p>
      <w:pPr>
        <w:ind w:left="840" w:hanging="840" w:hangingChars="4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注意1：单位名称：浙江广厦建设职业技术大学 统一社会信用代码：</w:t>
      </w:r>
      <w:r>
        <w:rPr>
          <w:color w:val="FF0000"/>
          <w:szCs w:val="21"/>
        </w:rPr>
        <w:t>12330783MB1Q3052</w:t>
      </w:r>
      <w:r>
        <w:rPr>
          <w:rFonts w:hint="eastAsia"/>
          <w:color w:val="FF0000"/>
          <w:szCs w:val="21"/>
        </w:rPr>
        <w:t>是否国企事业编：否</w:t>
      </w:r>
    </w:p>
    <w:p>
      <w:pPr>
        <w:ind w:firstLine="840" w:firstLineChars="400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我们属于高等校</w:t>
      </w:r>
    </w:p>
    <w:p>
      <w:pPr>
        <w:ind w:left="840" w:hanging="840" w:hangingChars="400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注意2：</w:t>
      </w:r>
      <w:r>
        <w:rPr>
          <w:rFonts w:hint="eastAsia"/>
          <w:color w:val="FF0000"/>
          <w:szCs w:val="21"/>
        </w:rPr>
        <w:t>受理机构和</w:t>
      </w:r>
      <w:r>
        <w:rPr>
          <w:rFonts w:hint="eastAsia"/>
          <w:color w:val="FF0000"/>
          <w:szCs w:val="21"/>
        </w:rPr>
        <w:t>调入单位名称和地址填：单位：填东阳市人力资源和社会保障服务中心，地址：东阳市振兴路609号人事局十二楼档案室</w:t>
      </w:r>
    </w:p>
    <w:p>
      <w:pPr>
        <w:ind w:left="840" w:hanging="840" w:hangingChars="400"/>
        <w:rPr>
          <w:rFonts w:hint="default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>注意3：个人档案存档证明于每月10-15日上交人事处（715）金老师，再办理住房公积金。</w:t>
      </w:r>
    </w:p>
    <w:p>
      <w:pPr>
        <w:rPr>
          <w:rFonts w:ascii="Times New Roman" w:hAnsi="Times New Roman" w:eastAsia="宋体"/>
          <w:color w:val="FF0000"/>
          <w:sz w:val="30"/>
          <w:szCs w:val="30"/>
        </w:rPr>
      </w:pPr>
      <w:r>
        <w:rPr>
          <w:rFonts w:hint="eastAsia" w:ascii="Times New Roman" w:hAnsi="Times New Roman" w:eastAsia="宋体"/>
          <w:color w:val="FF0000"/>
          <w:sz w:val="30"/>
          <w:szCs w:val="30"/>
        </w:rPr>
        <w:t>温馨提示：档案转入东阳，会有短信提醒，当日即可查在浙里办A</w:t>
      </w:r>
      <w:r>
        <w:rPr>
          <w:rFonts w:ascii="Times New Roman" w:hAnsi="Times New Roman" w:eastAsia="宋体"/>
          <w:color w:val="FF0000"/>
          <w:sz w:val="30"/>
          <w:szCs w:val="30"/>
        </w:rPr>
        <w:t>PP</w:t>
      </w:r>
      <w:r>
        <w:rPr>
          <w:rFonts w:hint="eastAsia" w:ascii="Times New Roman" w:hAnsi="Times New Roman" w:eastAsia="宋体"/>
          <w:color w:val="FF0000"/>
          <w:sz w:val="30"/>
          <w:szCs w:val="30"/>
        </w:rPr>
        <w:t>查到存档证明。</w:t>
      </w: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ind w:firstLine="1621" w:firstLineChars="45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浙江</w:t>
      </w:r>
      <w:r>
        <w:rPr>
          <w:b/>
          <w:sz w:val="36"/>
          <w:szCs w:val="36"/>
        </w:rPr>
        <w:t>省</w:t>
      </w:r>
      <w:r>
        <w:rPr>
          <w:rFonts w:hint="eastAsia"/>
          <w:b/>
          <w:sz w:val="36"/>
          <w:szCs w:val="36"/>
        </w:rPr>
        <w:t>外</w:t>
      </w:r>
      <w:r>
        <w:rPr>
          <w:b/>
          <w:sz w:val="36"/>
          <w:szCs w:val="36"/>
        </w:rPr>
        <w:t>档案办理操作</w:t>
      </w:r>
      <w:r>
        <w:rPr>
          <w:rFonts w:hint="eastAsia"/>
          <w:b/>
          <w:sz w:val="36"/>
          <w:szCs w:val="36"/>
        </w:rPr>
        <w:t>流程</w:t>
      </w:r>
    </w:p>
    <w:p>
      <w:pPr>
        <w:rPr>
          <w:b/>
          <w:color w:val="FF0000"/>
          <w:sz w:val="24"/>
          <w:szCs w:val="28"/>
        </w:rPr>
      </w:pPr>
      <w:r>
        <w:rPr>
          <w:rFonts w:hint="eastAsia"/>
          <w:b/>
          <w:color w:val="FF0000"/>
          <w:sz w:val="24"/>
          <w:szCs w:val="28"/>
        </w:rPr>
        <w:t>前提</w:t>
      </w:r>
      <w:r>
        <w:rPr>
          <w:b/>
          <w:color w:val="FF0000"/>
          <w:sz w:val="24"/>
          <w:szCs w:val="28"/>
        </w:rPr>
        <w:t>条</w:t>
      </w:r>
      <w:r>
        <w:rPr>
          <w:rFonts w:hint="eastAsia"/>
          <w:b/>
          <w:color w:val="FF0000"/>
          <w:sz w:val="24"/>
          <w:szCs w:val="28"/>
        </w:rPr>
        <w:t>件</w:t>
      </w:r>
      <w:r>
        <w:rPr>
          <w:b/>
          <w:color w:val="FF0000"/>
          <w:sz w:val="24"/>
          <w:szCs w:val="28"/>
        </w:rPr>
        <w:t>：</w:t>
      </w:r>
      <w:r>
        <w:rPr>
          <w:rFonts w:hint="eastAsia"/>
          <w:b/>
          <w:color w:val="FF0000"/>
          <w:sz w:val="24"/>
          <w:szCs w:val="28"/>
        </w:rPr>
        <w:t>现</w:t>
      </w:r>
      <w:r>
        <w:rPr>
          <w:b/>
          <w:color w:val="FF0000"/>
          <w:sz w:val="24"/>
          <w:szCs w:val="28"/>
        </w:rPr>
        <w:t>档案必须在</w:t>
      </w:r>
      <w:r>
        <w:rPr>
          <w:rFonts w:hint="eastAsia"/>
          <w:b/>
          <w:color w:val="FF0000"/>
          <w:sz w:val="24"/>
          <w:szCs w:val="28"/>
        </w:rPr>
        <w:t>省</w:t>
      </w:r>
      <w:r>
        <w:rPr>
          <w:b/>
          <w:color w:val="FF0000"/>
          <w:sz w:val="24"/>
          <w:szCs w:val="28"/>
        </w:rPr>
        <w:t>外</w:t>
      </w:r>
      <w:r>
        <w:rPr>
          <w:rFonts w:hint="eastAsia"/>
          <w:b/>
          <w:color w:val="FF0000"/>
          <w:sz w:val="24"/>
          <w:szCs w:val="28"/>
        </w:rPr>
        <w:t>各</w:t>
      </w:r>
      <w:r>
        <w:rPr>
          <w:b/>
          <w:color w:val="FF0000"/>
          <w:sz w:val="24"/>
          <w:szCs w:val="28"/>
        </w:rPr>
        <w:t>地人才市场</w:t>
      </w:r>
      <w:r>
        <w:rPr>
          <w:rFonts w:hint="eastAsia"/>
          <w:b/>
          <w:color w:val="FF0000"/>
          <w:sz w:val="24"/>
          <w:szCs w:val="28"/>
        </w:rPr>
        <w:t>（需</w:t>
      </w:r>
      <w:r>
        <w:rPr>
          <w:b/>
          <w:color w:val="FF0000"/>
          <w:sz w:val="24"/>
          <w:szCs w:val="28"/>
        </w:rPr>
        <w:t>提供人才市场名称全称）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1972310</wp:posOffset>
                </wp:positionH>
                <wp:positionV relativeFrom="paragraph">
                  <wp:posOffset>208915</wp:posOffset>
                </wp:positionV>
                <wp:extent cx="323850" cy="0"/>
                <wp:effectExtent l="0" t="76200" r="19050" b="9525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5.3pt;margin-top:16.45pt;height:0pt;width:25.5pt;z-index:251665408;mso-width-relative:page;mso-height-relative:page;" filled="f" stroked="t" coordsize="21600,21600" o:gfxdata="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vXHZo1gAAAAkBAAAPAAAAAAAA&#10;AAEAIAAAACIAAABkcnMvZG93bnJldi54bWxQSwECFAAUAAAACACHTuJASuoe4xQCAAADBAAADgAA&#10;AAAAAAABACAAAAAlAQAAZHJzL2Uyb0RvYy54bWxQSwUGAAAAAAYABgBZAQAAqwUAAAAA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第一步：打开浙里办APP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定位到东阳；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第二步：搜索流动人员人事档案接收；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>第三步：点在线办理，按流程申报(</w:t>
      </w:r>
      <w:r>
        <w:rPr>
          <w:rFonts w:hint="eastAsia"/>
          <w:sz w:val="28"/>
          <w:szCs w:val="28"/>
          <w:highlight w:val="yellow"/>
        </w:rPr>
        <w:t>情</w:t>
      </w:r>
      <w:r>
        <w:rPr>
          <w:sz w:val="28"/>
          <w:szCs w:val="28"/>
          <w:highlight w:val="yellow"/>
        </w:rPr>
        <w:t>形选择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申请</w:t>
      </w:r>
      <w:r>
        <w:rPr>
          <w:sz w:val="28"/>
          <w:szCs w:val="28"/>
        </w:rPr>
        <w:t>地非公有</w:t>
      </w:r>
      <w:r>
        <w:rPr>
          <w:rFonts w:hint="eastAsia"/>
          <w:sz w:val="28"/>
          <w:szCs w:val="28"/>
        </w:rPr>
        <w:t>制</w:t>
      </w:r>
      <w:r>
        <w:rPr>
          <w:sz w:val="28"/>
          <w:szCs w:val="28"/>
        </w:rPr>
        <w:t>企业和社会组织聘用人员</w:t>
      </w:r>
      <w:r>
        <w:rPr>
          <w:rFonts w:hint="eastAsia"/>
          <w:sz w:val="28"/>
          <w:szCs w:val="28"/>
        </w:rPr>
        <w:t>)，申报过程中请上传劳动合同原</w:t>
      </w:r>
      <w:r>
        <w:rPr>
          <w:sz w:val="28"/>
          <w:szCs w:val="28"/>
        </w:rPr>
        <w:t>件</w:t>
      </w:r>
      <w:r>
        <w:rPr>
          <w:rFonts w:hint="eastAsia"/>
          <w:sz w:val="28"/>
          <w:szCs w:val="28"/>
        </w:rPr>
        <w:t>。</w:t>
      </w:r>
    </w:p>
    <w:p>
      <w:pPr>
        <w:spacing w:line="24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3305175</wp:posOffset>
                </wp:positionH>
                <wp:positionV relativeFrom="paragraph">
                  <wp:posOffset>218440</wp:posOffset>
                </wp:positionV>
                <wp:extent cx="323850" cy="0"/>
                <wp:effectExtent l="0" t="76200" r="19050" b="952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0.25pt;margin-top:17.2pt;height:0pt;width:25.5pt;z-index:251666432;mso-width-relative:page;mso-height-relative:page;" filled="f" stroked="t" coordsize="21600,21600" o:gfxdata="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ydai51gAAAAkBAAAPAAAAAAAA&#10;AAEAIAAAACIAAABkcnMvZG93bnJldi54bWxQSwECFAAUAAAACACHTuJAxiXYLBQCAAADBAAADgAA&#10;AAAAAAABACAAAAAlAQAAZHJzL2Uyb0RvYy54bWxQSwUGAAAAAAYABgBZAQAAqwUAAAAA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第四</w:t>
      </w:r>
      <w:r>
        <w:rPr>
          <w:sz w:val="28"/>
          <w:szCs w:val="28"/>
        </w:rPr>
        <w:t>步</w:t>
      </w:r>
      <w:r>
        <w:rPr>
          <w:rFonts w:hint="eastAsia"/>
          <w:sz w:val="28"/>
          <w:szCs w:val="28"/>
        </w:rPr>
        <w:t>：审核通过之后（一个工作日左右）   浙里办里面下载</w:t>
      </w:r>
      <w:r>
        <w:rPr>
          <w:sz w:val="28"/>
          <w:szCs w:val="28"/>
        </w:rPr>
        <w:t>PDF版的调档函，然后再去现存档案机构申请档案转出。</w:t>
      </w:r>
    </w:p>
    <w:p>
      <w:pPr>
        <w:spacing w:line="240" w:lineRule="atLeast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1587500</wp:posOffset>
                </wp:positionH>
                <wp:positionV relativeFrom="paragraph">
                  <wp:posOffset>607060</wp:posOffset>
                </wp:positionV>
                <wp:extent cx="323850" cy="0"/>
                <wp:effectExtent l="0" t="76200" r="19050" b="952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5pt;margin-top:47.8pt;height:0pt;width:25.5pt;z-index:251664384;mso-width-relative:page;mso-height-relative:page;" filled="f" stroked="t" coordsize="21600,21600" o:gfxdata="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I51741gAAAAkBAAAPAAAAAAAA&#10;AAEAIAAAACIAAABkcnMvZG93bnJldi54bWxQSwECFAAUAAAACACHTuJAPVRpzRQCAAAFBAAADgAA&#10;AAAAAAABACAAAAAlAQAAZHJzL2Uyb0RvYy54bWxQSwUGAAAAAAYABgBZAQAAqwUAAAAA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2984500</wp:posOffset>
                </wp:positionH>
                <wp:positionV relativeFrom="paragraph">
                  <wp:posOffset>605155</wp:posOffset>
                </wp:positionV>
                <wp:extent cx="323850" cy="0"/>
                <wp:effectExtent l="0" t="76200" r="19050" b="9525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5pt;margin-top:47.65pt;height:0pt;width:25.5pt;z-index:251663360;mso-width-relative:page;mso-height-relative:page;" filled="f" stroked="t" coordsize="21600,21600" o:gfxdata="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MRRNd9cAAAAJAQAADwAAAAAA&#10;AAABACAAAAAiAAAAZHJzL2Rvd25yZXYueG1sUEsBAhQAFAAAAAgAh07iQBWvpYAUAgAAAwQAAA4A&#10;AAAAAAAAAQAgAAAAJgEAAGRycy9lMm9Eb2MueG1sUEsFBgAAAAAGAAYAWQEAAKwFAAAAAA==&#10;">
                <v:fill on="f" focussize="0,0"/>
                <v:stroke weight="1.5pt" color="#000000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</w:rPr>
        <w:t>第五</w:t>
      </w:r>
      <w:r>
        <w:rPr>
          <w:sz w:val="28"/>
          <w:szCs w:val="28"/>
        </w:rPr>
        <w:t>步：</w:t>
      </w:r>
      <w:r>
        <w:rPr>
          <w:rFonts w:hint="eastAsia"/>
          <w:sz w:val="28"/>
          <w:szCs w:val="28"/>
        </w:rPr>
        <w:t>转</w:t>
      </w:r>
      <w:r>
        <w:rPr>
          <w:sz w:val="28"/>
          <w:szCs w:val="28"/>
        </w:rPr>
        <w:t>出后十五</w:t>
      </w:r>
      <w:r>
        <w:rPr>
          <w:rFonts w:hint="eastAsia"/>
          <w:sz w:val="28"/>
          <w:szCs w:val="28"/>
        </w:rPr>
        <w:t>个工</w:t>
      </w:r>
      <w:r>
        <w:rPr>
          <w:sz w:val="28"/>
          <w:szCs w:val="28"/>
        </w:rPr>
        <w:t>作日后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上</w:t>
      </w:r>
      <w:r>
        <w:rPr>
          <w:rFonts w:hint="eastAsia"/>
          <w:sz w:val="28"/>
          <w:szCs w:val="28"/>
        </w:rPr>
        <w:t>浙里办APP查询档案</w:t>
      </w:r>
      <w:r>
        <w:rPr>
          <w:sz w:val="28"/>
          <w:szCs w:val="28"/>
        </w:rPr>
        <w:t>转出情况</w:t>
      </w:r>
      <w:r>
        <w:rPr>
          <w:color w:val="FF0000"/>
          <w:sz w:val="28"/>
          <w:szCs w:val="28"/>
        </w:rPr>
        <w:t>（</w:t>
      </w:r>
      <w:r>
        <w:rPr>
          <w:rFonts w:hint="eastAsia"/>
          <w:color w:val="FF0000"/>
          <w:sz w:val="28"/>
          <w:szCs w:val="28"/>
        </w:rPr>
        <w:t>操作</w:t>
      </w:r>
      <w:r>
        <w:rPr>
          <w:color w:val="FF0000"/>
          <w:sz w:val="28"/>
          <w:szCs w:val="28"/>
        </w:rPr>
        <w:t>办法：</w:t>
      </w:r>
      <w:r>
        <w:rPr>
          <w:rFonts w:hint="eastAsia"/>
          <w:color w:val="FF0000"/>
          <w:sz w:val="28"/>
          <w:szCs w:val="28"/>
        </w:rPr>
        <w:t xml:space="preserve">浙里办   </w:t>
      </w:r>
      <w:r>
        <w:rPr>
          <w:color w:val="FF0000"/>
          <w:sz w:val="28"/>
          <w:szCs w:val="28"/>
        </w:rPr>
        <w:t>流动人员档案    查询打印流动人员人事档案存档证明</w:t>
      </w:r>
      <w:r>
        <w:rPr>
          <w:rFonts w:hint="eastAsia"/>
          <w:color w:val="FF0000"/>
          <w:sz w:val="28"/>
          <w:szCs w:val="28"/>
        </w:rPr>
        <w:t>）。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第六</w:t>
      </w:r>
      <w:r>
        <w:rPr>
          <w:sz w:val="28"/>
          <w:szCs w:val="28"/>
        </w:rPr>
        <w:t>步：</w:t>
      </w:r>
      <w:r>
        <w:rPr>
          <w:rFonts w:hint="eastAsia"/>
          <w:sz w:val="28"/>
          <w:szCs w:val="28"/>
        </w:rPr>
        <w:t>每</w:t>
      </w:r>
      <w:r>
        <w:rPr>
          <w:sz w:val="28"/>
          <w:szCs w:val="28"/>
        </w:rPr>
        <w:t>月</w:t>
      </w:r>
      <w:r>
        <w:rPr>
          <w:rFonts w:hint="eastAsia"/>
          <w:sz w:val="28"/>
          <w:szCs w:val="28"/>
        </w:rPr>
        <w:t>15日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20日，</w:t>
      </w:r>
      <w:r>
        <w:rPr>
          <w:sz w:val="28"/>
          <w:szCs w:val="28"/>
        </w:rPr>
        <w:t>将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档证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color w:val="FF0000"/>
          <w:sz w:val="28"/>
          <w:szCs w:val="28"/>
        </w:rPr>
        <w:t>拟存档性质：单位委托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明上交人</w:t>
      </w:r>
      <w:r>
        <w:rPr>
          <w:rFonts w:hint="eastAsia"/>
          <w:sz w:val="28"/>
          <w:szCs w:val="28"/>
        </w:rPr>
        <w:t>事</w:t>
      </w:r>
      <w:r>
        <w:rPr>
          <w:sz w:val="28"/>
          <w:szCs w:val="28"/>
        </w:rPr>
        <w:t>处</w:t>
      </w:r>
      <w:r>
        <w:rPr>
          <w:rFonts w:hint="eastAsia"/>
          <w:sz w:val="28"/>
          <w:szCs w:val="28"/>
        </w:rPr>
        <w:t>核实，</w:t>
      </w:r>
      <w:r>
        <w:rPr>
          <w:sz w:val="28"/>
          <w:szCs w:val="28"/>
        </w:rPr>
        <w:t>办理住房公积</w:t>
      </w:r>
      <w:r>
        <w:rPr>
          <w:rFonts w:hint="eastAsia"/>
          <w:sz w:val="28"/>
          <w:szCs w:val="28"/>
        </w:rPr>
        <w:t>金申请</w:t>
      </w:r>
      <w:r>
        <w:rPr>
          <w:sz w:val="28"/>
          <w:szCs w:val="28"/>
        </w:rPr>
        <w:t>。</w:t>
      </w:r>
    </w:p>
    <w:p>
      <w:pPr>
        <w:rPr>
          <w:color w:val="FF0000"/>
          <w:szCs w:val="21"/>
        </w:rPr>
      </w:pPr>
    </w:p>
    <w:p>
      <w:pPr>
        <w:ind w:left="840" w:hanging="840" w:hangingChars="4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注意1：单位名称：浙江广厦建设职业技术大学 统一社会信用代码：</w:t>
      </w:r>
      <w:r>
        <w:rPr>
          <w:color w:val="FF0000"/>
          <w:szCs w:val="21"/>
        </w:rPr>
        <w:t>12330783MB1Q30520K</w:t>
      </w:r>
      <w:r>
        <w:rPr>
          <w:rFonts w:hint="eastAsia"/>
          <w:color w:val="FF0000"/>
          <w:szCs w:val="21"/>
        </w:rPr>
        <w:t>是否国企事业编：否</w:t>
      </w:r>
    </w:p>
    <w:p>
      <w:pPr>
        <w:ind w:left="840" w:hanging="840" w:hangingChars="400"/>
        <w:rPr>
          <w:rFonts w:hint="eastAsia"/>
          <w:color w:val="FF0000"/>
          <w:szCs w:val="21"/>
        </w:rPr>
      </w:pPr>
      <w:r>
        <w:rPr>
          <w:rFonts w:hint="eastAsia"/>
          <w:color w:val="FF0000"/>
          <w:szCs w:val="21"/>
        </w:rPr>
        <w:t>注意2：</w:t>
      </w:r>
      <w:r>
        <w:rPr>
          <w:rFonts w:hint="eastAsia"/>
          <w:color w:val="FF0000"/>
          <w:szCs w:val="21"/>
        </w:rPr>
        <w:t>受理机构和</w:t>
      </w:r>
      <w:r>
        <w:rPr>
          <w:rFonts w:hint="eastAsia"/>
          <w:color w:val="FF0000"/>
          <w:szCs w:val="21"/>
        </w:rPr>
        <w:t>调入单位名称和地址填：单位：填东阳市人力资源和社会保障服务中心地址：东阳市振兴路609号人事局十二楼档案室</w:t>
      </w:r>
    </w:p>
    <w:p>
      <w:pPr>
        <w:ind w:left="840" w:hanging="840" w:hangingChars="400"/>
        <w:rPr>
          <w:rFonts w:hint="eastAsia"/>
          <w:color w:val="FF0000"/>
          <w:szCs w:val="21"/>
          <w:lang w:val="en-US" w:eastAsia="zh-CN"/>
        </w:rPr>
      </w:pPr>
      <w:r>
        <w:rPr>
          <w:rFonts w:hint="eastAsia"/>
          <w:color w:val="FF0000"/>
          <w:szCs w:val="21"/>
          <w:lang w:val="en-US" w:eastAsia="zh-CN"/>
        </w:rPr>
        <w:t xml:space="preserve">注意3：个人档案存档证明于每月10-15日上交人事处（715）金老师，再办理住房公积金。 </w:t>
      </w:r>
    </w:p>
    <w:p>
      <w:pPr>
        <w:ind w:left="840" w:hanging="840" w:hangingChars="400"/>
        <w:rPr>
          <w:rFonts w:hint="default"/>
          <w:color w:val="FF0000"/>
          <w:szCs w:val="21"/>
          <w:lang w:val="en-US" w:eastAsia="zh-CN"/>
        </w:rPr>
      </w:pPr>
      <w:bookmarkStart w:id="0" w:name="_GoBack"/>
      <w:bookmarkEnd w:id="0"/>
    </w:p>
    <w:p>
      <w:pPr>
        <w:rPr>
          <w:rFonts w:ascii="Times New Roman" w:hAnsi="Times New Roman" w:eastAsia="宋体"/>
          <w:color w:val="FF0000"/>
          <w:sz w:val="30"/>
          <w:szCs w:val="30"/>
        </w:rPr>
      </w:pPr>
      <w:r>
        <w:rPr>
          <w:rFonts w:hint="eastAsia" w:ascii="Times New Roman" w:hAnsi="Times New Roman" w:eastAsia="宋体"/>
          <w:color w:val="FF0000"/>
          <w:sz w:val="30"/>
          <w:szCs w:val="30"/>
        </w:rPr>
        <w:t>温馨提示：档案转入东阳，会有短信提醒，当日即可查在浙里办A</w:t>
      </w:r>
      <w:r>
        <w:rPr>
          <w:rFonts w:ascii="Times New Roman" w:hAnsi="Times New Roman" w:eastAsia="宋体"/>
          <w:color w:val="FF0000"/>
          <w:sz w:val="30"/>
          <w:szCs w:val="30"/>
        </w:rPr>
        <w:t>PP</w:t>
      </w:r>
      <w:r>
        <w:rPr>
          <w:rFonts w:hint="eastAsia" w:ascii="Times New Roman" w:hAnsi="Times New Roman" w:eastAsia="宋体"/>
          <w:color w:val="FF0000"/>
          <w:sz w:val="30"/>
          <w:szCs w:val="30"/>
        </w:rPr>
        <w:t>查到存档证明。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zNWQyNzNjMjI3Yjg2MTM5ZTVhYzU3NDM0ZDdlYWEifQ=="/>
  </w:docVars>
  <w:rsids>
    <w:rsidRoot w:val="007C43FA"/>
    <w:rsid w:val="000649A4"/>
    <w:rsid w:val="000E5C42"/>
    <w:rsid w:val="001317B2"/>
    <w:rsid w:val="001E2509"/>
    <w:rsid w:val="00224E34"/>
    <w:rsid w:val="00240E86"/>
    <w:rsid w:val="00282273"/>
    <w:rsid w:val="002B22AC"/>
    <w:rsid w:val="002E0C7F"/>
    <w:rsid w:val="00301D65"/>
    <w:rsid w:val="00354050"/>
    <w:rsid w:val="00364F58"/>
    <w:rsid w:val="0039429D"/>
    <w:rsid w:val="004372AF"/>
    <w:rsid w:val="00526076"/>
    <w:rsid w:val="0053195C"/>
    <w:rsid w:val="005E6961"/>
    <w:rsid w:val="005F1600"/>
    <w:rsid w:val="00691DEA"/>
    <w:rsid w:val="006C069B"/>
    <w:rsid w:val="007644CA"/>
    <w:rsid w:val="007C43FA"/>
    <w:rsid w:val="008469B8"/>
    <w:rsid w:val="00857475"/>
    <w:rsid w:val="009B1EF9"/>
    <w:rsid w:val="00AF2A02"/>
    <w:rsid w:val="00B11A71"/>
    <w:rsid w:val="00B463C6"/>
    <w:rsid w:val="00B74C0F"/>
    <w:rsid w:val="00D42FE6"/>
    <w:rsid w:val="00D51CD9"/>
    <w:rsid w:val="00DA6F44"/>
    <w:rsid w:val="00DD01F2"/>
    <w:rsid w:val="00E07DBE"/>
    <w:rsid w:val="00E40CD2"/>
    <w:rsid w:val="00EF1ED6"/>
    <w:rsid w:val="00F53A68"/>
    <w:rsid w:val="00F71FBC"/>
    <w:rsid w:val="1E61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2022-09-07T07:57:00Z</dcterms:created>
  <dc:creator>Administrator</dc:creator>
  <cp:lastModifiedBy>作者</cp:lastModifiedBy>
  <cp:lastPrinted>2022-09-07T09:23:00Z</cp:lastPrinted>
  <dcterms:modified xsi:type="dcterms:W3CDTF">2023-06-01T06:09:31Z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17098F635B7C418AB3F4368CDAF131F1_12</vt:lpwstr>
  </property>
</Properties>
</file>